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28E5" w:rsidRPr="00AF2CCC" w:rsidRDefault="007328E5" w:rsidP="0002088B">
      <w:pPr>
        <w:pStyle w:val="a3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7328E5" w:rsidRDefault="007328E5" w:rsidP="00AF2CCC">
      <w:pPr>
        <w:pStyle w:val="a3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AF2CCC" w:rsidRDefault="00AF2CCC" w:rsidP="00AF2CCC">
      <w:pPr>
        <w:pStyle w:val="a3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AF2CCC" w:rsidRDefault="00AF2CCC" w:rsidP="00AF2CCC">
      <w:pPr>
        <w:pStyle w:val="a3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AF2CCC" w:rsidRDefault="00AF2CCC" w:rsidP="00AF2CCC">
      <w:pPr>
        <w:pStyle w:val="a3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AF2CCC" w:rsidRDefault="00AF2CCC" w:rsidP="00AF2CCC">
      <w:pPr>
        <w:pStyle w:val="a3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AF2CCC" w:rsidRDefault="00AF2CCC" w:rsidP="00AF2CCC">
      <w:pPr>
        <w:pStyle w:val="a3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AF2CCC" w:rsidRDefault="00AF2CCC" w:rsidP="00AF2CCC">
      <w:pPr>
        <w:pStyle w:val="a3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AF2CCC" w:rsidRDefault="00AF2CCC" w:rsidP="00AF2CCC">
      <w:pPr>
        <w:pStyle w:val="a3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AF2CCC" w:rsidRDefault="00AF2CCC" w:rsidP="00AF2CCC">
      <w:pPr>
        <w:pStyle w:val="a3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AF2CCC" w:rsidRDefault="00AF2CCC" w:rsidP="00AF2CCC">
      <w:pPr>
        <w:pStyle w:val="a3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7328E5" w:rsidRPr="00AF2CCC" w:rsidRDefault="007328E5" w:rsidP="00AF2CC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F2CCC">
        <w:rPr>
          <w:rFonts w:ascii="Times New Roman" w:hAnsi="Times New Roman" w:cs="Times New Roman"/>
          <w:b/>
          <w:sz w:val="28"/>
          <w:szCs w:val="28"/>
        </w:rPr>
        <w:t>О П</w:t>
      </w:r>
      <w:r w:rsidR="00EA36BF" w:rsidRPr="00AF2CCC">
        <w:rPr>
          <w:rFonts w:ascii="Times New Roman" w:hAnsi="Times New Roman" w:cs="Times New Roman"/>
          <w:b/>
          <w:sz w:val="28"/>
          <w:szCs w:val="28"/>
        </w:rPr>
        <w:t>еречн</w:t>
      </w:r>
      <w:r w:rsidRPr="00AF2CCC">
        <w:rPr>
          <w:rFonts w:ascii="Times New Roman" w:hAnsi="Times New Roman" w:cs="Times New Roman"/>
          <w:b/>
          <w:sz w:val="28"/>
          <w:szCs w:val="28"/>
        </w:rPr>
        <w:t>е</w:t>
      </w:r>
      <w:r w:rsidR="00EA36BF" w:rsidRPr="00AF2CC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F2CCC">
        <w:rPr>
          <w:rFonts w:ascii="Times New Roman" w:hAnsi="Times New Roman" w:cs="Times New Roman"/>
          <w:b/>
          <w:sz w:val="28"/>
          <w:szCs w:val="28"/>
        </w:rPr>
        <w:t>соревнований, конкурсов, иных мероприятий,</w:t>
      </w:r>
    </w:p>
    <w:p w:rsidR="00AF2CCC" w:rsidRDefault="007328E5" w:rsidP="00AF2CC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F2CCC">
        <w:rPr>
          <w:rFonts w:ascii="Times New Roman" w:hAnsi="Times New Roman" w:cs="Times New Roman"/>
          <w:b/>
          <w:sz w:val="28"/>
          <w:szCs w:val="28"/>
        </w:rPr>
        <w:t xml:space="preserve">по результатам </w:t>
      </w:r>
      <w:proofErr w:type="gramStart"/>
      <w:r w:rsidRPr="00AF2CCC">
        <w:rPr>
          <w:rFonts w:ascii="Times New Roman" w:hAnsi="Times New Roman" w:cs="Times New Roman"/>
          <w:b/>
          <w:sz w:val="28"/>
          <w:szCs w:val="28"/>
        </w:rPr>
        <w:t>участия</w:t>
      </w:r>
      <w:proofErr w:type="gramEnd"/>
      <w:r w:rsidRPr="00AF2CCC">
        <w:rPr>
          <w:rFonts w:ascii="Times New Roman" w:hAnsi="Times New Roman" w:cs="Times New Roman"/>
          <w:b/>
          <w:sz w:val="28"/>
          <w:szCs w:val="28"/>
        </w:rPr>
        <w:t xml:space="preserve"> в которых доходы</w:t>
      </w:r>
    </w:p>
    <w:p w:rsidR="00AF2CCC" w:rsidRDefault="007328E5" w:rsidP="00AF2CC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F2CCC">
        <w:rPr>
          <w:rFonts w:ascii="Times New Roman" w:hAnsi="Times New Roman" w:cs="Times New Roman"/>
          <w:b/>
          <w:sz w:val="28"/>
          <w:szCs w:val="28"/>
        </w:rPr>
        <w:t xml:space="preserve">налогоплательщиков-физических лиц, </w:t>
      </w:r>
      <w:proofErr w:type="gramStart"/>
      <w:r w:rsidRPr="00AF2CCC">
        <w:rPr>
          <w:rFonts w:ascii="Times New Roman" w:hAnsi="Times New Roman" w:cs="Times New Roman"/>
          <w:b/>
          <w:sz w:val="28"/>
          <w:szCs w:val="28"/>
        </w:rPr>
        <w:t>предусмотренные</w:t>
      </w:r>
      <w:proofErr w:type="gramEnd"/>
    </w:p>
    <w:p w:rsidR="00AF2CCC" w:rsidRDefault="007328E5" w:rsidP="00AF2CC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F2CCC">
        <w:rPr>
          <w:rFonts w:ascii="Times New Roman" w:hAnsi="Times New Roman" w:cs="Times New Roman"/>
          <w:b/>
          <w:sz w:val="28"/>
          <w:szCs w:val="28"/>
        </w:rPr>
        <w:t xml:space="preserve">пунктом 6.4 статьи 217 Налогового </w:t>
      </w:r>
      <w:r w:rsidR="0003684E">
        <w:rPr>
          <w:rFonts w:ascii="Times New Roman" w:hAnsi="Times New Roman" w:cs="Times New Roman"/>
          <w:b/>
          <w:sz w:val="28"/>
          <w:szCs w:val="28"/>
        </w:rPr>
        <w:t>к</w:t>
      </w:r>
      <w:r w:rsidRPr="00AF2CCC">
        <w:rPr>
          <w:rFonts w:ascii="Times New Roman" w:hAnsi="Times New Roman" w:cs="Times New Roman"/>
          <w:b/>
          <w:sz w:val="28"/>
          <w:szCs w:val="28"/>
        </w:rPr>
        <w:t>одекса Российской Федерации, полученные за счет средств бюджета городского округа Тольятти</w:t>
      </w:r>
      <w:r w:rsidR="0041336E" w:rsidRPr="00AF2CCC">
        <w:rPr>
          <w:rFonts w:ascii="Times New Roman" w:hAnsi="Times New Roman" w:cs="Times New Roman"/>
          <w:b/>
          <w:sz w:val="28"/>
          <w:szCs w:val="28"/>
        </w:rPr>
        <w:t>,</w:t>
      </w:r>
    </w:p>
    <w:p w:rsidR="007328E5" w:rsidRPr="00AF2CCC" w:rsidRDefault="007328E5" w:rsidP="00AF2CC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F2CCC">
        <w:rPr>
          <w:rFonts w:ascii="Times New Roman" w:hAnsi="Times New Roman" w:cs="Times New Roman"/>
          <w:b/>
          <w:sz w:val="28"/>
          <w:szCs w:val="28"/>
        </w:rPr>
        <w:t>не подлежат налогообложению</w:t>
      </w:r>
    </w:p>
    <w:p w:rsidR="00086E24" w:rsidRPr="00AF2CCC" w:rsidRDefault="00086E24" w:rsidP="00AF2CCC">
      <w:pPr>
        <w:pStyle w:val="a3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7328E5" w:rsidRPr="00AF2CCC" w:rsidRDefault="007328E5" w:rsidP="00AF2CCC">
      <w:pPr>
        <w:pStyle w:val="a3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086E24" w:rsidRPr="00AF2CCC" w:rsidRDefault="00086E24" w:rsidP="00AF2CC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E112B" w:rsidRPr="00AF2CCC" w:rsidRDefault="0002088B" w:rsidP="006B0AB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2CCC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="004C61CE" w:rsidRPr="00AF2CCC">
        <w:rPr>
          <w:rFonts w:ascii="Times New Roman" w:hAnsi="Times New Roman" w:cs="Times New Roman"/>
          <w:sz w:val="28"/>
          <w:szCs w:val="28"/>
        </w:rPr>
        <w:t>Федеральным законом от 06.10.2003 № 131-ФЗ «Об общих принципах организации местного самоуправления в Российской Федерации</w:t>
      </w:r>
      <w:r w:rsidR="0041336E" w:rsidRPr="00AF2CCC">
        <w:rPr>
          <w:rFonts w:ascii="Times New Roman" w:hAnsi="Times New Roman" w:cs="Times New Roman"/>
          <w:sz w:val="28"/>
          <w:szCs w:val="28"/>
        </w:rPr>
        <w:t>»</w:t>
      </w:r>
      <w:r w:rsidR="004C61CE" w:rsidRPr="00AF2CCC">
        <w:rPr>
          <w:rFonts w:ascii="Times New Roman" w:hAnsi="Times New Roman" w:cs="Times New Roman"/>
          <w:sz w:val="28"/>
          <w:szCs w:val="28"/>
        </w:rPr>
        <w:t xml:space="preserve">, </w:t>
      </w:r>
      <w:hyperlink r:id="rId8">
        <w:r w:rsidRPr="00AF2CCC">
          <w:rPr>
            <w:rFonts w:ascii="Times New Roman" w:hAnsi="Times New Roman" w:cs="Times New Roman"/>
            <w:sz w:val="28"/>
            <w:szCs w:val="28"/>
          </w:rPr>
          <w:t>пунктом 6.4 статьи 217</w:t>
        </w:r>
      </w:hyperlink>
      <w:r w:rsidRPr="00AF2CCC">
        <w:rPr>
          <w:rFonts w:ascii="Times New Roman" w:hAnsi="Times New Roman" w:cs="Times New Roman"/>
          <w:sz w:val="28"/>
          <w:szCs w:val="28"/>
        </w:rPr>
        <w:t xml:space="preserve"> Налогового кодекса Российской Федерации</w:t>
      </w:r>
      <w:r w:rsidR="004C61CE" w:rsidRPr="00AF2CCC">
        <w:rPr>
          <w:rFonts w:ascii="Times New Roman" w:hAnsi="Times New Roman" w:cs="Times New Roman"/>
          <w:sz w:val="28"/>
          <w:szCs w:val="28"/>
        </w:rPr>
        <w:t xml:space="preserve">, Уставом городского округа Тольятти, </w:t>
      </w:r>
      <w:r w:rsidR="000E112B" w:rsidRPr="00AF2CCC">
        <w:rPr>
          <w:rFonts w:ascii="Times New Roman" w:hAnsi="Times New Roman" w:cs="Times New Roman"/>
          <w:sz w:val="28"/>
          <w:szCs w:val="28"/>
        </w:rPr>
        <w:t>Дума</w:t>
      </w:r>
    </w:p>
    <w:p w:rsidR="000E112B" w:rsidRPr="00AF2CCC" w:rsidRDefault="000E112B" w:rsidP="006E706D">
      <w:pPr>
        <w:pStyle w:val="a3"/>
        <w:suppressLineNumbers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02088B" w:rsidRPr="00AF2CCC" w:rsidRDefault="000E112B" w:rsidP="00804576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AF2CCC">
        <w:rPr>
          <w:rFonts w:ascii="Times New Roman" w:hAnsi="Times New Roman" w:cs="Times New Roman"/>
          <w:sz w:val="28"/>
          <w:szCs w:val="28"/>
        </w:rPr>
        <w:t>РЕШИЛА:</w:t>
      </w:r>
    </w:p>
    <w:p w:rsidR="000E112B" w:rsidRPr="00AF2CCC" w:rsidRDefault="000E112B" w:rsidP="00AF2CCC">
      <w:pPr>
        <w:pStyle w:val="a3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02088B" w:rsidRPr="00AF2CCC" w:rsidRDefault="0002088B" w:rsidP="00C97D3A">
      <w:pPr>
        <w:pStyle w:val="a3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2CCC">
        <w:rPr>
          <w:rFonts w:ascii="Times New Roman" w:hAnsi="Times New Roman" w:cs="Times New Roman"/>
          <w:sz w:val="28"/>
          <w:szCs w:val="28"/>
        </w:rPr>
        <w:t xml:space="preserve">Утвердить </w:t>
      </w:r>
      <w:hyperlink r:id="rId9">
        <w:r w:rsidRPr="00AF2CCC">
          <w:rPr>
            <w:rFonts w:ascii="Times New Roman" w:hAnsi="Times New Roman" w:cs="Times New Roman"/>
            <w:sz w:val="28"/>
            <w:szCs w:val="28"/>
          </w:rPr>
          <w:t>Перечень</w:t>
        </w:r>
      </w:hyperlink>
      <w:r w:rsidRPr="00AF2CCC">
        <w:rPr>
          <w:rFonts w:ascii="Times New Roman" w:hAnsi="Times New Roman" w:cs="Times New Roman"/>
          <w:sz w:val="28"/>
          <w:szCs w:val="28"/>
        </w:rPr>
        <w:t xml:space="preserve"> </w:t>
      </w:r>
      <w:r w:rsidR="001F5679" w:rsidRPr="00AF2CCC">
        <w:rPr>
          <w:rFonts w:ascii="Times New Roman" w:hAnsi="Times New Roman" w:cs="Times New Roman"/>
          <w:sz w:val="28"/>
          <w:szCs w:val="28"/>
        </w:rPr>
        <w:t xml:space="preserve">соревнований, конкурсов, иных мероприятий, по результатам участия в которых доходы </w:t>
      </w:r>
      <w:proofErr w:type="gramStart"/>
      <w:r w:rsidR="001F5679" w:rsidRPr="00AF2CCC">
        <w:rPr>
          <w:rFonts w:ascii="Times New Roman" w:hAnsi="Times New Roman" w:cs="Times New Roman"/>
          <w:sz w:val="28"/>
          <w:szCs w:val="28"/>
        </w:rPr>
        <w:t>налогоплательщиков-физических</w:t>
      </w:r>
      <w:proofErr w:type="gramEnd"/>
      <w:r w:rsidR="001F5679" w:rsidRPr="00AF2CCC">
        <w:rPr>
          <w:rFonts w:ascii="Times New Roman" w:hAnsi="Times New Roman" w:cs="Times New Roman"/>
          <w:sz w:val="28"/>
          <w:szCs w:val="28"/>
        </w:rPr>
        <w:t xml:space="preserve"> лиц, предусмотренные пунктом 6.4 статьи 217 Налогового </w:t>
      </w:r>
      <w:r w:rsidR="0003684E">
        <w:rPr>
          <w:rFonts w:ascii="Times New Roman" w:hAnsi="Times New Roman" w:cs="Times New Roman"/>
          <w:sz w:val="28"/>
          <w:szCs w:val="28"/>
        </w:rPr>
        <w:t>к</w:t>
      </w:r>
      <w:r w:rsidR="001F5679" w:rsidRPr="00AF2CCC">
        <w:rPr>
          <w:rFonts w:ascii="Times New Roman" w:hAnsi="Times New Roman" w:cs="Times New Roman"/>
          <w:sz w:val="28"/>
          <w:szCs w:val="28"/>
        </w:rPr>
        <w:t>одекса Российской Федерации, полученные за счет средств бюджета городского округа Тольятти</w:t>
      </w:r>
      <w:r w:rsidR="0041336E" w:rsidRPr="00AF2CCC">
        <w:rPr>
          <w:rFonts w:ascii="Times New Roman" w:hAnsi="Times New Roman" w:cs="Times New Roman"/>
          <w:sz w:val="28"/>
          <w:szCs w:val="28"/>
        </w:rPr>
        <w:t>,</w:t>
      </w:r>
      <w:r w:rsidR="001F5679" w:rsidRPr="00AF2CCC">
        <w:rPr>
          <w:rFonts w:ascii="Times New Roman" w:hAnsi="Times New Roman" w:cs="Times New Roman"/>
          <w:sz w:val="28"/>
          <w:szCs w:val="28"/>
        </w:rPr>
        <w:t xml:space="preserve"> не подлежат налогообложению, </w:t>
      </w:r>
      <w:r w:rsidRPr="00AF2CCC">
        <w:rPr>
          <w:rFonts w:ascii="Times New Roman" w:hAnsi="Times New Roman" w:cs="Times New Roman"/>
          <w:sz w:val="28"/>
          <w:szCs w:val="28"/>
        </w:rPr>
        <w:t>согласно приложению к настоящему решению.</w:t>
      </w:r>
    </w:p>
    <w:p w:rsidR="00864FD3" w:rsidRPr="00AF2CCC" w:rsidRDefault="00864FD3" w:rsidP="00C97D3A">
      <w:pPr>
        <w:pStyle w:val="a3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2CCC">
        <w:rPr>
          <w:rFonts w:ascii="Times New Roman" w:hAnsi="Times New Roman" w:cs="Times New Roman"/>
          <w:sz w:val="28"/>
          <w:szCs w:val="28"/>
        </w:rPr>
        <w:t>Опубликовать настоящее решение в газете «Городские ведомости».</w:t>
      </w:r>
    </w:p>
    <w:p w:rsidR="0002088B" w:rsidRPr="00AF2CCC" w:rsidRDefault="00864FD3" w:rsidP="00C97D3A">
      <w:pPr>
        <w:pStyle w:val="a3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2CCC">
        <w:rPr>
          <w:rFonts w:ascii="Times New Roman" w:hAnsi="Times New Roman" w:cs="Times New Roman"/>
          <w:sz w:val="28"/>
          <w:szCs w:val="28"/>
        </w:rPr>
        <w:t>Настоящее р</w:t>
      </w:r>
      <w:r w:rsidR="0002088B" w:rsidRPr="00AF2CCC">
        <w:rPr>
          <w:rFonts w:ascii="Times New Roman" w:hAnsi="Times New Roman" w:cs="Times New Roman"/>
          <w:sz w:val="28"/>
          <w:szCs w:val="28"/>
        </w:rPr>
        <w:t xml:space="preserve">ешение вступает в силу </w:t>
      </w:r>
      <w:r w:rsidRPr="00AF2CCC">
        <w:rPr>
          <w:rFonts w:ascii="Times New Roman" w:hAnsi="Times New Roman" w:cs="Times New Roman"/>
          <w:sz w:val="28"/>
          <w:szCs w:val="28"/>
        </w:rPr>
        <w:t>с 01.01.2025</w:t>
      </w:r>
      <w:r w:rsidR="000E112B" w:rsidRPr="00AF2CCC">
        <w:rPr>
          <w:rFonts w:ascii="Times New Roman" w:hAnsi="Times New Roman" w:cs="Times New Roman"/>
          <w:sz w:val="28"/>
          <w:szCs w:val="28"/>
        </w:rPr>
        <w:t>.</w:t>
      </w:r>
    </w:p>
    <w:p w:rsidR="000E112B" w:rsidRPr="00AF2CCC" w:rsidRDefault="000E112B" w:rsidP="00C97D3A">
      <w:pPr>
        <w:pStyle w:val="a3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F2CCC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AF2CCC">
        <w:rPr>
          <w:rFonts w:ascii="Times New Roman" w:hAnsi="Times New Roman" w:cs="Times New Roman"/>
          <w:sz w:val="28"/>
          <w:szCs w:val="28"/>
        </w:rPr>
        <w:t xml:space="preserve"> выполнением настоящего решения возложить на постоянную комиссию по бюджету и экономической политике.</w:t>
      </w:r>
    </w:p>
    <w:p w:rsidR="000E112B" w:rsidRPr="00AF2CCC" w:rsidRDefault="000E112B" w:rsidP="00AF2CC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C61CE" w:rsidRDefault="004C61CE" w:rsidP="00AF2CC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F2CCC" w:rsidRPr="00AF2CCC" w:rsidRDefault="00AF2CCC" w:rsidP="00AF2CC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F2CCC" w:rsidRDefault="000E112B" w:rsidP="00AF2CC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F2CCC">
        <w:rPr>
          <w:rFonts w:ascii="Times New Roman" w:hAnsi="Times New Roman" w:cs="Times New Roman"/>
          <w:sz w:val="28"/>
          <w:szCs w:val="28"/>
        </w:rPr>
        <w:t xml:space="preserve">Первый заместитель </w:t>
      </w:r>
    </w:p>
    <w:p w:rsidR="000E112B" w:rsidRPr="00AF2CCC" w:rsidRDefault="00AF2CCC" w:rsidP="00AF2CC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0E112B" w:rsidRPr="00AF2CCC">
        <w:rPr>
          <w:rFonts w:ascii="Times New Roman" w:hAnsi="Times New Roman" w:cs="Times New Roman"/>
          <w:sz w:val="28"/>
          <w:szCs w:val="28"/>
        </w:rPr>
        <w:t>лавы</w:t>
      </w:r>
      <w:r>
        <w:rPr>
          <w:rFonts w:ascii="Times New Roman" w:hAnsi="Times New Roman" w:cs="Times New Roman"/>
          <w:sz w:val="28"/>
          <w:szCs w:val="28"/>
        </w:rPr>
        <w:t xml:space="preserve"> городского округа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И.Г.Сухих</w:t>
      </w:r>
      <w:proofErr w:type="spellEnd"/>
    </w:p>
    <w:p w:rsidR="000E112B" w:rsidRPr="00AF2CCC" w:rsidRDefault="000E112B" w:rsidP="00AF2CC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0E112B" w:rsidRPr="00AF2CCC" w:rsidRDefault="000E112B" w:rsidP="00AF2CC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0E112B" w:rsidRPr="00AF2CCC" w:rsidRDefault="000E112B" w:rsidP="00AF2CC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F2CCC">
        <w:rPr>
          <w:rFonts w:ascii="Times New Roman" w:hAnsi="Times New Roman" w:cs="Times New Roman"/>
          <w:sz w:val="28"/>
          <w:szCs w:val="28"/>
        </w:rPr>
        <w:t>Председатель Думы</w:t>
      </w:r>
      <w:r w:rsidRPr="00AF2CCC">
        <w:rPr>
          <w:rFonts w:ascii="Times New Roman" w:hAnsi="Times New Roman" w:cs="Times New Roman"/>
          <w:sz w:val="28"/>
          <w:szCs w:val="28"/>
        </w:rPr>
        <w:tab/>
      </w:r>
      <w:r w:rsidRPr="00AF2CCC">
        <w:rPr>
          <w:rFonts w:ascii="Times New Roman" w:hAnsi="Times New Roman" w:cs="Times New Roman"/>
          <w:sz w:val="28"/>
          <w:szCs w:val="28"/>
        </w:rPr>
        <w:tab/>
      </w:r>
      <w:r w:rsidRPr="00AF2CCC">
        <w:rPr>
          <w:rFonts w:ascii="Times New Roman" w:hAnsi="Times New Roman" w:cs="Times New Roman"/>
          <w:sz w:val="28"/>
          <w:szCs w:val="28"/>
        </w:rPr>
        <w:tab/>
      </w:r>
      <w:r w:rsidRPr="00AF2CCC">
        <w:rPr>
          <w:rFonts w:ascii="Times New Roman" w:hAnsi="Times New Roman" w:cs="Times New Roman"/>
          <w:sz w:val="28"/>
          <w:szCs w:val="28"/>
        </w:rPr>
        <w:tab/>
      </w:r>
      <w:r w:rsidRPr="00AF2CCC">
        <w:rPr>
          <w:rFonts w:ascii="Times New Roman" w:hAnsi="Times New Roman" w:cs="Times New Roman"/>
          <w:sz w:val="28"/>
          <w:szCs w:val="28"/>
        </w:rPr>
        <w:tab/>
      </w:r>
      <w:r w:rsidRPr="00AF2CCC">
        <w:rPr>
          <w:rFonts w:ascii="Times New Roman" w:hAnsi="Times New Roman" w:cs="Times New Roman"/>
          <w:sz w:val="28"/>
          <w:szCs w:val="28"/>
        </w:rPr>
        <w:tab/>
      </w:r>
      <w:r w:rsidRPr="00AF2CCC">
        <w:rPr>
          <w:rFonts w:ascii="Times New Roman" w:hAnsi="Times New Roman" w:cs="Times New Roman"/>
          <w:sz w:val="28"/>
          <w:szCs w:val="28"/>
        </w:rPr>
        <w:tab/>
      </w:r>
      <w:r w:rsidR="00AF2CCC">
        <w:rPr>
          <w:rFonts w:ascii="Times New Roman" w:hAnsi="Times New Roman" w:cs="Times New Roman"/>
          <w:sz w:val="28"/>
          <w:szCs w:val="28"/>
        </w:rPr>
        <w:t xml:space="preserve">          </w:t>
      </w:r>
      <w:proofErr w:type="spellStart"/>
      <w:r w:rsidRPr="00AF2CCC">
        <w:rPr>
          <w:rFonts w:ascii="Times New Roman" w:hAnsi="Times New Roman" w:cs="Times New Roman"/>
          <w:sz w:val="28"/>
          <w:szCs w:val="28"/>
        </w:rPr>
        <w:t>С.Ю.Рузанов</w:t>
      </w:r>
      <w:proofErr w:type="spellEnd"/>
    </w:p>
    <w:p w:rsidR="00C71799" w:rsidRPr="00AF2CCC" w:rsidRDefault="00C71799" w:rsidP="00C97D3A">
      <w:pPr>
        <w:pStyle w:val="a3"/>
        <w:ind w:left="6804"/>
        <w:jc w:val="center"/>
        <w:rPr>
          <w:rFonts w:ascii="Times New Roman" w:hAnsi="Times New Roman" w:cs="Times New Roman"/>
          <w:sz w:val="28"/>
          <w:szCs w:val="28"/>
        </w:rPr>
      </w:pPr>
      <w:r w:rsidRPr="00AF2CCC">
        <w:rPr>
          <w:rFonts w:ascii="Times New Roman" w:hAnsi="Times New Roman" w:cs="Times New Roman"/>
          <w:sz w:val="28"/>
          <w:szCs w:val="28"/>
        </w:rPr>
        <w:lastRenderedPageBreak/>
        <w:t>Приложение</w:t>
      </w:r>
    </w:p>
    <w:p w:rsidR="00AF2CCC" w:rsidRPr="00AF2CCC" w:rsidRDefault="00C71799" w:rsidP="00C97D3A">
      <w:pPr>
        <w:pStyle w:val="a3"/>
        <w:ind w:left="6804"/>
        <w:jc w:val="center"/>
        <w:rPr>
          <w:rFonts w:ascii="Times New Roman" w:hAnsi="Times New Roman" w:cs="Times New Roman"/>
          <w:sz w:val="28"/>
          <w:szCs w:val="28"/>
        </w:rPr>
      </w:pPr>
      <w:r w:rsidRPr="00AF2CCC">
        <w:rPr>
          <w:rFonts w:ascii="Times New Roman" w:hAnsi="Times New Roman" w:cs="Times New Roman"/>
          <w:sz w:val="28"/>
          <w:szCs w:val="28"/>
        </w:rPr>
        <w:t>к решению Думы</w:t>
      </w:r>
    </w:p>
    <w:p w:rsidR="00C71799" w:rsidRPr="00AF2CCC" w:rsidRDefault="00C71799" w:rsidP="00C97D3A">
      <w:pPr>
        <w:pStyle w:val="a3"/>
        <w:ind w:left="6804"/>
        <w:jc w:val="center"/>
        <w:rPr>
          <w:rFonts w:ascii="Times New Roman" w:hAnsi="Times New Roman" w:cs="Times New Roman"/>
          <w:sz w:val="28"/>
          <w:szCs w:val="28"/>
        </w:rPr>
      </w:pPr>
      <w:r w:rsidRPr="00AF2CCC">
        <w:rPr>
          <w:rFonts w:ascii="Times New Roman" w:hAnsi="Times New Roman" w:cs="Times New Roman"/>
          <w:sz w:val="28"/>
          <w:szCs w:val="28"/>
        </w:rPr>
        <w:t xml:space="preserve">от </w:t>
      </w:r>
      <w:r w:rsidR="00C97D3A">
        <w:rPr>
          <w:rFonts w:ascii="Times New Roman" w:hAnsi="Times New Roman" w:cs="Times New Roman"/>
          <w:sz w:val="28"/>
          <w:szCs w:val="28"/>
        </w:rPr>
        <w:t>11.12.2024</w:t>
      </w:r>
      <w:r w:rsidR="00374893">
        <w:rPr>
          <w:rFonts w:ascii="Times New Roman" w:hAnsi="Times New Roman" w:cs="Times New Roman"/>
          <w:sz w:val="28"/>
          <w:szCs w:val="28"/>
        </w:rPr>
        <w:t xml:space="preserve"> № </w:t>
      </w:r>
      <w:bookmarkStart w:id="0" w:name="_GoBack"/>
      <w:bookmarkEnd w:id="0"/>
      <w:r w:rsidR="00711055">
        <w:rPr>
          <w:rFonts w:ascii="Times New Roman" w:hAnsi="Times New Roman" w:cs="Times New Roman"/>
          <w:sz w:val="28"/>
          <w:szCs w:val="28"/>
        </w:rPr>
        <w:t>377</w:t>
      </w:r>
    </w:p>
    <w:p w:rsidR="00C71799" w:rsidRPr="00AF2CCC" w:rsidRDefault="00C71799" w:rsidP="00AF2CCC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C71799" w:rsidRPr="00AF2CCC" w:rsidRDefault="00C71799" w:rsidP="00AF2CCC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C71799" w:rsidRPr="00AF2CCC" w:rsidRDefault="00C71799" w:rsidP="00AF2CCC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C97D3A" w:rsidRDefault="00AF2CCC" w:rsidP="00AF2CC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F2CCC">
        <w:rPr>
          <w:rFonts w:ascii="Times New Roman" w:hAnsi="Times New Roman" w:cs="Times New Roman"/>
          <w:b/>
          <w:sz w:val="28"/>
          <w:szCs w:val="28"/>
        </w:rPr>
        <w:t xml:space="preserve">ПЕРЕЧЕНЬ </w:t>
      </w:r>
    </w:p>
    <w:p w:rsidR="00E455CB" w:rsidRPr="00AF2CCC" w:rsidRDefault="00AF2CCC" w:rsidP="00C97D3A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F2CCC">
        <w:rPr>
          <w:rFonts w:ascii="Times New Roman" w:hAnsi="Times New Roman" w:cs="Times New Roman"/>
          <w:b/>
          <w:sz w:val="28"/>
          <w:szCs w:val="28"/>
        </w:rPr>
        <w:t>СОРЕВНОВАНИЙ, КОНКУРСОВ, ИНЫХ МЕРОПРИЯТИЙ,</w:t>
      </w:r>
    </w:p>
    <w:p w:rsidR="00AF2CCC" w:rsidRDefault="00AF2CCC" w:rsidP="00AF2CC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F2CCC">
        <w:rPr>
          <w:rFonts w:ascii="Times New Roman" w:hAnsi="Times New Roman" w:cs="Times New Roman"/>
          <w:b/>
          <w:sz w:val="28"/>
          <w:szCs w:val="28"/>
        </w:rPr>
        <w:t xml:space="preserve">ПО РЕЗУЛЬТАТАМ </w:t>
      </w:r>
      <w:proofErr w:type="gramStart"/>
      <w:r w:rsidRPr="00AF2CCC">
        <w:rPr>
          <w:rFonts w:ascii="Times New Roman" w:hAnsi="Times New Roman" w:cs="Times New Roman"/>
          <w:b/>
          <w:sz w:val="28"/>
          <w:szCs w:val="28"/>
        </w:rPr>
        <w:t>УЧАСТИЯ</w:t>
      </w:r>
      <w:proofErr w:type="gramEnd"/>
      <w:r w:rsidRPr="00AF2CCC">
        <w:rPr>
          <w:rFonts w:ascii="Times New Roman" w:hAnsi="Times New Roman" w:cs="Times New Roman"/>
          <w:b/>
          <w:sz w:val="28"/>
          <w:szCs w:val="28"/>
        </w:rPr>
        <w:t xml:space="preserve"> В КОТОРЫХ ДОХОДЫ НАЛОГОПЛАТЕЛЬЩИКОВ-ФИЗИЧЕСКИХ ЛИЦ, ПРЕДУСМОТРЕННЫЕ ПУНКТОМ 6.4 СТАТЬИ 217 НАЛОГОВОГО КОДЕКСА РОССИЙСКОЙ ФЕДЕРАЦИИ, ПОЛУЧЕННЫЕ ЗА СЧЕТ СРЕДСТВ БЮДЖЕТА ГОРОДСКОГО ОКРУГА ТОЛЬЯТТИ, </w:t>
      </w:r>
    </w:p>
    <w:p w:rsidR="00E455CB" w:rsidRPr="00AF2CCC" w:rsidRDefault="00AF2CCC" w:rsidP="00AF2CC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AF2CCC">
        <w:rPr>
          <w:rFonts w:ascii="Times New Roman" w:hAnsi="Times New Roman" w:cs="Times New Roman"/>
          <w:b/>
          <w:sz w:val="28"/>
          <w:szCs w:val="28"/>
        </w:rPr>
        <w:t>НЕ ПОДЛЕЖАТ НАЛОГООБЛОЖЕНИЮ</w:t>
      </w:r>
      <w:r w:rsidR="00E455CB" w:rsidRPr="00AF2CC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A5428" w:rsidRPr="00AF2CCC" w:rsidRDefault="00BA5428" w:rsidP="00AF2CCC">
      <w:pPr>
        <w:pStyle w:val="a3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BA5428" w:rsidRPr="00AF2CCC" w:rsidRDefault="00BA5428" w:rsidP="00AF2CCC">
      <w:pPr>
        <w:pStyle w:val="a3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775FCC" w:rsidRPr="00AF2CCC" w:rsidRDefault="00775FCC" w:rsidP="00AF2CCC">
      <w:pPr>
        <w:pStyle w:val="a3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2CCC">
        <w:rPr>
          <w:rFonts w:ascii="Times New Roman" w:hAnsi="Times New Roman" w:cs="Times New Roman"/>
          <w:sz w:val="28"/>
          <w:szCs w:val="28"/>
        </w:rPr>
        <w:t>Конкурс на присуждение именных премий главы городского округа Тольятти в сфере культуры «Вдохновение»</w:t>
      </w:r>
      <w:r w:rsidR="0041336E" w:rsidRPr="00AF2CCC">
        <w:rPr>
          <w:rFonts w:ascii="Times New Roman" w:hAnsi="Times New Roman" w:cs="Times New Roman"/>
          <w:sz w:val="28"/>
          <w:szCs w:val="28"/>
        </w:rPr>
        <w:t>.</w:t>
      </w:r>
    </w:p>
    <w:p w:rsidR="00775FCC" w:rsidRPr="00AF2CCC" w:rsidRDefault="00775FCC" w:rsidP="00AF2CCC">
      <w:pPr>
        <w:pStyle w:val="a3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2CCC">
        <w:rPr>
          <w:rFonts w:ascii="Times New Roman" w:hAnsi="Times New Roman" w:cs="Times New Roman"/>
          <w:sz w:val="28"/>
          <w:szCs w:val="28"/>
        </w:rPr>
        <w:t>Конкурс именных премий главы городского округа Тольятти для лиц с ограниченными возможностями здоровья и добровольцев из числа жителей городского округа Тольятти.</w:t>
      </w:r>
    </w:p>
    <w:p w:rsidR="00775FCC" w:rsidRPr="00AF2CCC" w:rsidRDefault="00775FCC" w:rsidP="00AF2CCC">
      <w:pPr>
        <w:pStyle w:val="a3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2CCC">
        <w:rPr>
          <w:rFonts w:ascii="Times New Roman" w:hAnsi="Times New Roman" w:cs="Times New Roman"/>
          <w:sz w:val="28"/>
          <w:szCs w:val="28"/>
        </w:rPr>
        <w:t>Конкурс на присуждение именных стипендий главы городского округа Тольятти.</w:t>
      </w:r>
    </w:p>
    <w:p w:rsidR="00775FCC" w:rsidRPr="00AF2CCC" w:rsidRDefault="00775FCC" w:rsidP="00AF2CCC">
      <w:pPr>
        <w:pStyle w:val="a3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2CCC">
        <w:rPr>
          <w:rFonts w:ascii="Times New Roman" w:hAnsi="Times New Roman" w:cs="Times New Roman"/>
          <w:sz w:val="28"/>
          <w:szCs w:val="28"/>
        </w:rPr>
        <w:t xml:space="preserve">Конкурс профессионального мастерства </w:t>
      </w:r>
      <w:r w:rsidR="00221D60" w:rsidRPr="00AF2CCC">
        <w:rPr>
          <w:rFonts w:ascii="Times New Roman" w:hAnsi="Times New Roman" w:cs="Times New Roman"/>
          <w:sz w:val="28"/>
          <w:szCs w:val="28"/>
        </w:rPr>
        <w:t>«Воспитатель года».</w:t>
      </w:r>
    </w:p>
    <w:p w:rsidR="00221D60" w:rsidRPr="00AF2CCC" w:rsidRDefault="00221D60" w:rsidP="00AF2CCC">
      <w:pPr>
        <w:pStyle w:val="a3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2CCC">
        <w:rPr>
          <w:rFonts w:ascii="Times New Roman" w:hAnsi="Times New Roman" w:cs="Times New Roman"/>
          <w:sz w:val="28"/>
          <w:szCs w:val="28"/>
        </w:rPr>
        <w:t>Конкурс профессионального мастерства «Учитель года».</w:t>
      </w:r>
    </w:p>
    <w:p w:rsidR="00221D60" w:rsidRPr="00AF2CCC" w:rsidRDefault="00221D60" w:rsidP="00AF2CCC">
      <w:pPr>
        <w:pStyle w:val="a3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2CCC">
        <w:rPr>
          <w:rFonts w:ascii="Times New Roman" w:hAnsi="Times New Roman" w:cs="Times New Roman"/>
          <w:sz w:val="28"/>
          <w:szCs w:val="28"/>
        </w:rPr>
        <w:t>Конкурс профессионального мастерства «Сердце отдаю детям».</w:t>
      </w:r>
    </w:p>
    <w:p w:rsidR="00221D60" w:rsidRPr="00AF2CCC" w:rsidRDefault="00221D60" w:rsidP="00AF2CCC">
      <w:pPr>
        <w:pStyle w:val="a3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2CCC">
        <w:rPr>
          <w:rFonts w:ascii="Times New Roman" w:hAnsi="Times New Roman" w:cs="Times New Roman"/>
          <w:sz w:val="28"/>
          <w:szCs w:val="28"/>
        </w:rPr>
        <w:t xml:space="preserve">Мероприятия в рамках Календарного плана физкультурных мероприятий и спортивных мероприятий городского округа Тольятти, </w:t>
      </w:r>
      <w:r w:rsidR="00BE56ED" w:rsidRPr="00AF2CCC">
        <w:rPr>
          <w:rFonts w:ascii="Times New Roman" w:hAnsi="Times New Roman" w:cs="Times New Roman"/>
          <w:sz w:val="28"/>
          <w:szCs w:val="28"/>
        </w:rPr>
        <w:t xml:space="preserve">ежегодно </w:t>
      </w:r>
      <w:r w:rsidRPr="00AF2CCC">
        <w:rPr>
          <w:rFonts w:ascii="Times New Roman" w:hAnsi="Times New Roman" w:cs="Times New Roman"/>
          <w:sz w:val="28"/>
          <w:szCs w:val="28"/>
        </w:rPr>
        <w:t xml:space="preserve">утверждаемого </w:t>
      </w:r>
      <w:r w:rsidR="00BE56ED" w:rsidRPr="00AF2CCC">
        <w:rPr>
          <w:rFonts w:ascii="Times New Roman" w:hAnsi="Times New Roman" w:cs="Times New Roman"/>
          <w:sz w:val="28"/>
          <w:szCs w:val="28"/>
        </w:rPr>
        <w:t xml:space="preserve">постановлением </w:t>
      </w:r>
      <w:r w:rsidRPr="00AF2CCC">
        <w:rPr>
          <w:rFonts w:ascii="Times New Roman" w:hAnsi="Times New Roman" w:cs="Times New Roman"/>
          <w:sz w:val="28"/>
          <w:szCs w:val="28"/>
        </w:rPr>
        <w:t>администраци</w:t>
      </w:r>
      <w:r w:rsidR="00BE56ED" w:rsidRPr="00AF2CCC">
        <w:rPr>
          <w:rFonts w:ascii="Times New Roman" w:hAnsi="Times New Roman" w:cs="Times New Roman"/>
          <w:sz w:val="28"/>
          <w:szCs w:val="28"/>
        </w:rPr>
        <w:t>и</w:t>
      </w:r>
      <w:r w:rsidRPr="00AF2CCC">
        <w:rPr>
          <w:rFonts w:ascii="Times New Roman" w:hAnsi="Times New Roman" w:cs="Times New Roman"/>
          <w:sz w:val="28"/>
          <w:szCs w:val="28"/>
        </w:rPr>
        <w:t xml:space="preserve"> городского округа Тольятти.</w:t>
      </w:r>
    </w:p>
    <w:p w:rsidR="00221D60" w:rsidRDefault="00221D60" w:rsidP="00AF2CC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F2CCC" w:rsidRDefault="00AF2CCC" w:rsidP="00AF2CC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97D3A" w:rsidRPr="00AF2CCC" w:rsidRDefault="00C97D3A" w:rsidP="00AF2CC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21D60" w:rsidRPr="00AF2CCC" w:rsidRDefault="00AF2CCC" w:rsidP="00AF2CC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</w:t>
      </w:r>
      <w:r w:rsidR="00221D60" w:rsidRPr="00AF2CCC">
        <w:rPr>
          <w:rFonts w:ascii="Times New Roman" w:hAnsi="Times New Roman" w:cs="Times New Roman"/>
          <w:sz w:val="28"/>
          <w:szCs w:val="28"/>
        </w:rPr>
        <w:t>___________________</w:t>
      </w:r>
    </w:p>
    <w:p w:rsidR="00050B73" w:rsidRPr="00AF2CCC" w:rsidRDefault="00050B73" w:rsidP="00221D60">
      <w:pPr>
        <w:pStyle w:val="a3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F5679" w:rsidRPr="00AF2CCC" w:rsidRDefault="001F5679" w:rsidP="00221D60">
      <w:pPr>
        <w:pStyle w:val="a3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F5679" w:rsidRPr="00AF2CCC" w:rsidRDefault="001F5679" w:rsidP="00221D60">
      <w:pPr>
        <w:pStyle w:val="a3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F5679" w:rsidRDefault="001F5679" w:rsidP="00221D60">
      <w:pPr>
        <w:pStyle w:val="a3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50B73" w:rsidRDefault="00050B73" w:rsidP="00221D60">
      <w:pPr>
        <w:pStyle w:val="a3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50B73" w:rsidRDefault="00050B73" w:rsidP="00221D60">
      <w:pPr>
        <w:pStyle w:val="a3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sectPr w:rsidR="00050B73" w:rsidSect="006E706D">
      <w:headerReference w:type="default" r:id="rId10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A7812" w:rsidRDefault="00BA7812" w:rsidP="00C97D3A">
      <w:pPr>
        <w:spacing w:after="0" w:line="240" w:lineRule="auto"/>
      </w:pPr>
      <w:r>
        <w:separator/>
      </w:r>
    </w:p>
  </w:endnote>
  <w:endnote w:type="continuationSeparator" w:id="0">
    <w:p w:rsidR="00BA7812" w:rsidRDefault="00BA7812" w:rsidP="00C97D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A7812" w:rsidRDefault="00BA7812" w:rsidP="00C97D3A">
      <w:pPr>
        <w:spacing w:after="0" w:line="240" w:lineRule="auto"/>
      </w:pPr>
      <w:r>
        <w:separator/>
      </w:r>
    </w:p>
  </w:footnote>
  <w:footnote w:type="continuationSeparator" w:id="0">
    <w:p w:rsidR="00BA7812" w:rsidRDefault="00BA7812" w:rsidP="00C97D3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9396439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:rsidR="00804576" w:rsidRPr="00C97D3A" w:rsidRDefault="00804576">
        <w:pPr>
          <w:pStyle w:val="a7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C97D3A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C97D3A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C97D3A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374893">
          <w:rPr>
            <w:rFonts w:ascii="Times New Roman" w:hAnsi="Times New Roman" w:cs="Times New Roman"/>
            <w:noProof/>
            <w:sz w:val="20"/>
            <w:szCs w:val="20"/>
          </w:rPr>
          <w:t>2</w:t>
        </w:r>
        <w:r w:rsidRPr="00C97D3A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:rsidR="00804576" w:rsidRDefault="00804576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C53180"/>
    <w:multiLevelType w:val="hybridMultilevel"/>
    <w:tmpl w:val="5C827F7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BF618F0"/>
    <w:multiLevelType w:val="hybridMultilevel"/>
    <w:tmpl w:val="E2FA36A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4E3C0F33"/>
    <w:multiLevelType w:val="hybridMultilevel"/>
    <w:tmpl w:val="3B22EE48"/>
    <w:lvl w:ilvl="0" w:tplc="21DA313C">
      <w:start w:val="1"/>
      <w:numFmt w:val="decimal"/>
      <w:lvlText w:val="%1."/>
      <w:lvlJc w:val="left"/>
      <w:pPr>
        <w:ind w:left="1744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64BB32FA"/>
    <w:multiLevelType w:val="hybridMultilevel"/>
    <w:tmpl w:val="03787960"/>
    <w:lvl w:ilvl="0" w:tplc="4A3EA720">
      <w:start w:val="1"/>
      <w:numFmt w:val="decimal"/>
      <w:lvlText w:val="%1.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088B"/>
    <w:rsid w:val="000111CD"/>
    <w:rsid w:val="0002088B"/>
    <w:rsid w:val="0003684E"/>
    <w:rsid w:val="00050B73"/>
    <w:rsid w:val="00086E24"/>
    <w:rsid w:val="000B2BFB"/>
    <w:rsid w:val="000E112B"/>
    <w:rsid w:val="000F2294"/>
    <w:rsid w:val="001333C8"/>
    <w:rsid w:val="001F5679"/>
    <w:rsid w:val="00221D60"/>
    <w:rsid w:val="00253894"/>
    <w:rsid w:val="002C301A"/>
    <w:rsid w:val="00374893"/>
    <w:rsid w:val="00394F4E"/>
    <w:rsid w:val="003A6023"/>
    <w:rsid w:val="003F77B9"/>
    <w:rsid w:val="0041336E"/>
    <w:rsid w:val="0044195B"/>
    <w:rsid w:val="004C61CE"/>
    <w:rsid w:val="004F4A56"/>
    <w:rsid w:val="00600AE0"/>
    <w:rsid w:val="006A5C97"/>
    <w:rsid w:val="006B0ABF"/>
    <w:rsid w:val="006B120D"/>
    <w:rsid w:val="006E2945"/>
    <w:rsid w:val="006E706D"/>
    <w:rsid w:val="00711055"/>
    <w:rsid w:val="007328E5"/>
    <w:rsid w:val="00775FCC"/>
    <w:rsid w:val="007C252C"/>
    <w:rsid w:val="00804576"/>
    <w:rsid w:val="00864FD3"/>
    <w:rsid w:val="008F6A48"/>
    <w:rsid w:val="00916B69"/>
    <w:rsid w:val="00A8581A"/>
    <w:rsid w:val="00AB0C91"/>
    <w:rsid w:val="00AF2CCC"/>
    <w:rsid w:val="00BA5428"/>
    <w:rsid w:val="00BA7812"/>
    <w:rsid w:val="00BE56ED"/>
    <w:rsid w:val="00C71799"/>
    <w:rsid w:val="00C84CCA"/>
    <w:rsid w:val="00C97D3A"/>
    <w:rsid w:val="00CC0711"/>
    <w:rsid w:val="00D047EE"/>
    <w:rsid w:val="00D45686"/>
    <w:rsid w:val="00D73FEA"/>
    <w:rsid w:val="00DA5038"/>
    <w:rsid w:val="00E455CB"/>
    <w:rsid w:val="00EA36BF"/>
    <w:rsid w:val="00EC18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568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2088B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02088B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styleId="a3">
    <w:name w:val="No Spacing"/>
    <w:uiPriority w:val="1"/>
    <w:qFormat/>
    <w:rsid w:val="0002088B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BE56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E56ED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D4568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C97D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C97D3A"/>
  </w:style>
  <w:style w:type="paragraph" w:styleId="a9">
    <w:name w:val="footer"/>
    <w:basedOn w:val="a"/>
    <w:link w:val="aa"/>
    <w:uiPriority w:val="99"/>
    <w:unhideWhenUsed/>
    <w:rsid w:val="00C97D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C97D3A"/>
  </w:style>
  <w:style w:type="character" w:styleId="ab">
    <w:name w:val="line number"/>
    <w:basedOn w:val="a0"/>
    <w:uiPriority w:val="99"/>
    <w:semiHidden/>
    <w:unhideWhenUsed/>
    <w:rsid w:val="0080457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568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2088B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02088B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styleId="a3">
    <w:name w:val="No Spacing"/>
    <w:uiPriority w:val="1"/>
    <w:qFormat/>
    <w:rsid w:val="0002088B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BE56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E56ED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D4568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C97D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C97D3A"/>
  </w:style>
  <w:style w:type="paragraph" w:styleId="a9">
    <w:name w:val="footer"/>
    <w:basedOn w:val="a"/>
    <w:link w:val="aa"/>
    <w:uiPriority w:val="99"/>
    <w:unhideWhenUsed/>
    <w:rsid w:val="00C97D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C97D3A"/>
  </w:style>
  <w:style w:type="character" w:styleId="ab">
    <w:name w:val="line number"/>
    <w:basedOn w:val="a0"/>
    <w:uiPriority w:val="99"/>
    <w:semiHidden/>
    <w:unhideWhenUsed/>
    <w:rsid w:val="0080457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89355&amp;dst=24990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RLAW417&amp;n=120881&amp;dst=10001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311</TotalTime>
  <Pages>2</Pages>
  <Words>381</Words>
  <Characters>2175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В. Смирнова</dc:creator>
  <cp:lastModifiedBy>Елена Е. Филатова</cp:lastModifiedBy>
  <cp:revision>32</cp:revision>
  <cp:lastPrinted>2024-12-02T12:34:00Z</cp:lastPrinted>
  <dcterms:created xsi:type="dcterms:W3CDTF">2024-11-12T06:38:00Z</dcterms:created>
  <dcterms:modified xsi:type="dcterms:W3CDTF">2024-12-18T11:30:00Z</dcterms:modified>
</cp:coreProperties>
</file>